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A9" w:rsidRDefault="002B12F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969010" y="93218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3657600"/>
            <wp:effectExtent l="57150" t="19050" r="57150" b="952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6C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FA"/>
    <w:rsid w:val="000C40F9"/>
    <w:rsid w:val="001D770D"/>
    <w:rsid w:val="002B12FA"/>
    <w:rsid w:val="006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77B02-110D-47EF-B67F-237085BA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b="1" cap="none" spc="0">
                <a:ln w="5270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  <a:effectLst/>
              </a:defRPr>
            </a:pPr>
            <a:r>
              <a:rPr lang="en-CA" b="1" cap="none" spc="0">
                <a:ln w="5270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  <a:effectLst/>
              </a:rPr>
              <a:t>2011 Sales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First Half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Bratton</c:v>
                </c:pt>
                <c:pt idx="1">
                  <c:v>Daniels</c:v>
                </c:pt>
                <c:pt idx="2">
                  <c:v>Hughes</c:v>
                </c:pt>
                <c:pt idx="3">
                  <c:v>Marez</c:v>
                </c:pt>
              </c:strCache>
            </c:strRef>
          </c:cat>
          <c:val>
            <c:numRef>
              <c:f>Sheet1!$B$2:$B$5</c:f>
              <c:numCache>
                <c:formatCode>"$"#,##0_);[Red]\("$"#,##0\)</c:formatCode>
                <c:ptCount val="4"/>
                <c:pt idx="0">
                  <c:v>235500</c:v>
                </c:pt>
                <c:pt idx="1">
                  <c:v>300570</c:v>
                </c:pt>
                <c:pt idx="2">
                  <c:v>170200</c:v>
                </c:pt>
                <c:pt idx="3">
                  <c:v>358520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Second Half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Bratton</c:v>
                </c:pt>
                <c:pt idx="1">
                  <c:v>Daniels</c:v>
                </c:pt>
                <c:pt idx="2">
                  <c:v>Hughes</c:v>
                </c:pt>
                <c:pt idx="3">
                  <c:v>Marez</c:v>
                </c:pt>
              </c:strCache>
            </c:strRef>
          </c:cat>
          <c:val>
            <c:numRef>
              <c:f>Sheet1!$C$2:$C$5</c:f>
              <c:numCache>
                <c:formatCode>"$"#,##0_);[Red]\("$"#,##0\)</c:formatCode>
                <c:ptCount val="4"/>
                <c:pt idx="0">
                  <c:v>302500</c:v>
                </c:pt>
                <c:pt idx="1">
                  <c:v>250700</c:v>
                </c:pt>
                <c:pt idx="2">
                  <c:v>190150</c:v>
                </c:pt>
                <c:pt idx="3">
                  <c:v>376400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181688"/>
        <c:axId val="8174872"/>
        <c:axId val="0"/>
      </c:bar3DChart>
      <c:catAx>
        <c:axId val="818168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crossAx val="8174872"/>
        <c:crosses val="autoZero"/>
        <c:auto val="1"/>
        <c:lblAlgn val="ctr"/>
        <c:lblOffset val="100"/>
        <c:noMultiLvlLbl val="0"/>
      </c:catAx>
      <c:valAx>
        <c:axId val="8174872"/>
        <c:scaling>
          <c:orientation val="minMax"/>
        </c:scaling>
        <c:delete val="0"/>
        <c:axPos val="l"/>
        <c:majorGridlines/>
        <c:numFmt formatCode="&quot;$&quot;#,##0_);[Red]\(&quot;$&quot;#,##0\)" sourceLinked="1"/>
        <c:majorTickMark val="none"/>
        <c:minorTickMark val="none"/>
        <c:tickLblPos val="nextTo"/>
        <c:crossAx val="81816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effectLst>
      <a:outerShdw blurRad="50800" dist="38100" dir="5400000" algn="t" rotWithShape="0">
        <a:prstClr val="black">
          <a:alpha val="40000"/>
        </a:prstClr>
      </a:outerShdw>
    </a:effectLst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0.91143</cdr:y>
    </cdr:from>
    <cdr:to>
      <cdr:x>0.22667</cdr:x>
      <cdr:y>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0" y="2916936"/>
          <a:ext cx="1243584" cy="283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CA" sz="1100"/>
            <a:t>Alexandra Grosset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Regional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GROSSET, ALEXANDRA</cp:lastModifiedBy>
  <cp:revision>2</cp:revision>
  <dcterms:created xsi:type="dcterms:W3CDTF">2014-04-16T03:52:00Z</dcterms:created>
  <dcterms:modified xsi:type="dcterms:W3CDTF">2014-04-16T03:52:00Z</dcterms:modified>
</cp:coreProperties>
</file>